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0C539" w14:textId="77777777" w:rsidR="000868E8" w:rsidRPr="007B36A5" w:rsidRDefault="008834B4" w:rsidP="00246093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7B36A5">
        <w:rPr>
          <w:rFonts w:ascii="Times New Roman" w:hAnsi="Times New Roman" w:cs="Times New Roman"/>
          <w:b/>
          <w:sz w:val="24"/>
          <w:szCs w:val="20"/>
        </w:rPr>
        <w:t>POSITION STATEMENT OF CHAIR</w:t>
      </w:r>
      <w:r w:rsidR="00DF5FB9" w:rsidRPr="007B36A5">
        <w:rPr>
          <w:rFonts w:ascii="Times New Roman" w:hAnsi="Times New Roman" w:cs="Times New Roman"/>
          <w:b/>
          <w:sz w:val="24"/>
          <w:szCs w:val="20"/>
        </w:rPr>
        <w:t>MAN</w:t>
      </w:r>
    </w:p>
    <w:p w14:paraId="0EEAE165" w14:textId="77777777" w:rsidR="008834B4" w:rsidRPr="007B36A5" w:rsidRDefault="008834B4" w:rsidP="002460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36A5">
        <w:rPr>
          <w:rFonts w:ascii="Times New Roman" w:hAnsi="Times New Roman" w:cs="Times New Roman"/>
          <w:b/>
          <w:sz w:val="20"/>
          <w:szCs w:val="20"/>
        </w:rPr>
        <w:t>Meetings</w:t>
      </w:r>
      <w:r w:rsidRPr="007B36A5">
        <w:rPr>
          <w:rFonts w:ascii="Times New Roman" w:hAnsi="Times New Roman" w:cs="Times New Roman"/>
          <w:b/>
          <w:sz w:val="20"/>
          <w:szCs w:val="20"/>
        </w:rPr>
        <w:br/>
      </w:r>
    </w:p>
    <w:p w14:paraId="63D59051" w14:textId="75071C6F" w:rsidR="008834B4" w:rsidRPr="007B36A5" w:rsidRDefault="009D685E" w:rsidP="002460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36A5">
        <w:rPr>
          <w:rFonts w:ascii="Times New Roman" w:hAnsi="Times New Roman" w:cs="Times New Roman"/>
          <w:sz w:val="20"/>
          <w:szCs w:val="20"/>
        </w:rPr>
        <w:t>Effectively chairs</w:t>
      </w:r>
      <w:r w:rsidR="008834B4" w:rsidRPr="007B36A5">
        <w:rPr>
          <w:rFonts w:ascii="Times New Roman" w:hAnsi="Times New Roman" w:cs="Times New Roman"/>
          <w:sz w:val="20"/>
          <w:szCs w:val="20"/>
        </w:rPr>
        <w:t xml:space="preserve"> </w:t>
      </w:r>
      <w:r w:rsidR="00DF5FB9" w:rsidRPr="007B36A5">
        <w:rPr>
          <w:rFonts w:ascii="Times New Roman" w:hAnsi="Times New Roman" w:cs="Times New Roman"/>
          <w:sz w:val="20"/>
          <w:szCs w:val="20"/>
        </w:rPr>
        <w:t>b</w:t>
      </w:r>
      <w:r w:rsidR="008834B4" w:rsidRPr="007B36A5">
        <w:rPr>
          <w:rFonts w:ascii="Times New Roman" w:hAnsi="Times New Roman" w:cs="Times New Roman"/>
          <w:sz w:val="20"/>
          <w:szCs w:val="20"/>
        </w:rPr>
        <w:t xml:space="preserve">oard and </w:t>
      </w:r>
      <w:r w:rsidR="00DF5FB9" w:rsidRPr="007B36A5">
        <w:rPr>
          <w:rFonts w:ascii="Times New Roman" w:hAnsi="Times New Roman" w:cs="Times New Roman"/>
          <w:sz w:val="20"/>
          <w:szCs w:val="20"/>
        </w:rPr>
        <w:t>shareholder</w:t>
      </w:r>
      <w:r w:rsidRPr="007B36A5">
        <w:rPr>
          <w:rFonts w:ascii="Times New Roman" w:hAnsi="Times New Roman" w:cs="Times New Roman"/>
          <w:sz w:val="20"/>
          <w:szCs w:val="20"/>
        </w:rPr>
        <w:t>s’</w:t>
      </w:r>
      <w:r w:rsidR="00DF5FB9" w:rsidRPr="007B36A5">
        <w:rPr>
          <w:rFonts w:ascii="Times New Roman" w:hAnsi="Times New Roman" w:cs="Times New Roman"/>
          <w:sz w:val="20"/>
          <w:szCs w:val="20"/>
        </w:rPr>
        <w:t xml:space="preserve"> </w:t>
      </w:r>
      <w:r w:rsidR="008834B4" w:rsidRPr="007B36A5">
        <w:rPr>
          <w:rFonts w:ascii="Times New Roman" w:hAnsi="Times New Roman" w:cs="Times New Roman"/>
          <w:sz w:val="20"/>
          <w:szCs w:val="20"/>
        </w:rPr>
        <w:t>meetings</w:t>
      </w:r>
      <w:r w:rsidR="00DF5FB9" w:rsidRPr="007B36A5">
        <w:rPr>
          <w:rFonts w:ascii="Times New Roman" w:hAnsi="Times New Roman" w:cs="Times New Roman"/>
          <w:sz w:val="20"/>
          <w:szCs w:val="20"/>
        </w:rPr>
        <w:t xml:space="preserve"> and encourage attendance at such meetings</w:t>
      </w:r>
      <w:r w:rsidR="008834B4" w:rsidRPr="007B36A5">
        <w:rPr>
          <w:rFonts w:ascii="Times New Roman" w:hAnsi="Times New Roman" w:cs="Times New Roman"/>
          <w:sz w:val="20"/>
          <w:szCs w:val="20"/>
        </w:rPr>
        <w:t>.</w:t>
      </w:r>
    </w:p>
    <w:p w14:paraId="130E6F36" w14:textId="1AFDB190" w:rsidR="008834B4" w:rsidRPr="007B36A5" w:rsidRDefault="00DF5FB9" w:rsidP="002460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36A5">
        <w:rPr>
          <w:rFonts w:ascii="Times New Roman" w:hAnsi="Times New Roman" w:cs="Times New Roman"/>
          <w:sz w:val="20"/>
          <w:szCs w:val="20"/>
        </w:rPr>
        <w:t>Organise</w:t>
      </w:r>
      <w:r w:rsidR="009D685E" w:rsidRPr="007B36A5">
        <w:rPr>
          <w:rFonts w:ascii="Times New Roman" w:hAnsi="Times New Roman" w:cs="Times New Roman"/>
          <w:sz w:val="20"/>
          <w:szCs w:val="20"/>
        </w:rPr>
        <w:t>s</w:t>
      </w:r>
      <w:r w:rsidRPr="007B36A5">
        <w:rPr>
          <w:rFonts w:ascii="Times New Roman" w:hAnsi="Times New Roman" w:cs="Times New Roman"/>
          <w:sz w:val="20"/>
          <w:szCs w:val="20"/>
        </w:rPr>
        <w:t xml:space="preserve"> </w:t>
      </w:r>
      <w:r w:rsidR="008834B4" w:rsidRPr="007B36A5">
        <w:rPr>
          <w:rFonts w:ascii="Times New Roman" w:hAnsi="Times New Roman" w:cs="Times New Roman"/>
          <w:sz w:val="20"/>
          <w:szCs w:val="20"/>
        </w:rPr>
        <w:t>regular and frequen</w:t>
      </w:r>
      <w:r w:rsidRPr="007B36A5">
        <w:rPr>
          <w:rFonts w:ascii="Times New Roman" w:hAnsi="Times New Roman" w:cs="Times New Roman"/>
          <w:sz w:val="20"/>
          <w:szCs w:val="20"/>
        </w:rPr>
        <w:t>t</w:t>
      </w:r>
      <w:r w:rsidR="008834B4" w:rsidRPr="007B36A5">
        <w:rPr>
          <w:rFonts w:ascii="Times New Roman" w:hAnsi="Times New Roman" w:cs="Times New Roman"/>
          <w:sz w:val="20"/>
          <w:szCs w:val="20"/>
        </w:rPr>
        <w:t xml:space="preserve"> </w:t>
      </w:r>
      <w:r w:rsidRPr="007B36A5">
        <w:rPr>
          <w:rFonts w:ascii="Times New Roman" w:hAnsi="Times New Roman" w:cs="Times New Roman"/>
          <w:sz w:val="20"/>
          <w:szCs w:val="20"/>
        </w:rPr>
        <w:t>board</w:t>
      </w:r>
      <w:r w:rsidR="008834B4" w:rsidRPr="007B36A5">
        <w:rPr>
          <w:rFonts w:ascii="Times New Roman" w:hAnsi="Times New Roman" w:cs="Times New Roman"/>
          <w:sz w:val="20"/>
          <w:szCs w:val="20"/>
        </w:rPr>
        <w:t xml:space="preserve"> meetings.</w:t>
      </w:r>
    </w:p>
    <w:p w14:paraId="2BCD20CB" w14:textId="1C2D96B7" w:rsidR="008834B4" w:rsidRPr="007B36A5" w:rsidRDefault="00C616F1" w:rsidP="002460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36A5">
        <w:rPr>
          <w:rFonts w:ascii="Times New Roman" w:hAnsi="Times New Roman" w:cs="Times New Roman"/>
          <w:sz w:val="20"/>
          <w:szCs w:val="20"/>
        </w:rPr>
        <w:t>Agr</w:t>
      </w:r>
      <w:r w:rsidR="009D685E" w:rsidRPr="007B36A5">
        <w:rPr>
          <w:rFonts w:ascii="Times New Roman" w:hAnsi="Times New Roman" w:cs="Times New Roman"/>
          <w:sz w:val="20"/>
          <w:szCs w:val="20"/>
        </w:rPr>
        <w:t>ees on</w:t>
      </w:r>
      <w:r w:rsidRPr="007B36A5">
        <w:rPr>
          <w:rFonts w:ascii="Times New Roman" w:hAnsi="Times New Roman" w:cs="Times New Roman"/>
          <w:sz w:val="20"/>
          <w:szCs w:val="20"/>
        </w:rPr>
        <w:t xml:space="preserve"> </w:t>
      </w:r>
      <w:r w:rsidR="008834B4" w:rsidRPr="007B36A5">
        <w:rPr>
          <w:rFonts w:ascii="Times New Roman" w:hAnsi="Times New Roman" w:cs="Times New Roman"/>
          <w:sz w:val="20"/>
          <w:szCs w:val="20"/>
        </w:rPr>
        <w:t xml:space="preserve">the </w:t>
      </w:r>
      <w:r w:rsidR="009D685E" w:rsidRPr="007B36A5">
        <w:rPr>
          <w:rFonts w:ascii="Times New Roman" w:hAnsi="Times New Roman" w:cs="Times New Roman"/>
          <w:sz w:val="20"/>
          <w:szCs w:val="20"/>
        </w:rPr>
        <w:t>agendas of board meetings</w:t>
      </w:r>
      <w:r w:rsidR="00DF5FB9" w:rsidRPr="007B36A5">
        <w:rPr>
          <w:rFonts w:ascii="Times New Roman" w:hAnsi="Times New Roman" w:cs="Times New Roman"/>
          <w:sz w:val="20"/>
          <w:szCs w:val="20"/>
        </w:rPr>
        <w:t xml:space="preserve"> with the CEO and Company Secretary which addresses current and forward concerns of the business as well as </w:t>
      </w:r>
      <w:r w:rsidR="008834B4" w:rsidRPr="007B36A5">
        <w:rPr>
          <w:rFonts w:ascii="Times New Roman" w:hAnsi="Times New Roman" w:cs="Times New Roman"/>
          <w:sz w:val="20"/>
          <w:szCs w:val="20"/>
        </w:rPr>
        <w:t>strategic matters.</w:t>
      </w:r>
    </w:p>
    <w:p w14:paraId="16E7C9C9" w14:textId="44E345C4" w:rsidR="008834B4" w:rsidRPr="007B36A5" w:rsidRDefault="008834B4" w:rsidP="002460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36A5">
        <w:rPr>
          <w:rFonts w:ascii="Times New Roman" w:hAnsi="Times New Roman" w:cs="Times New Roman"/>
          <w:sz w:val="20"/>
          <w:szCs w:val="20"/>
        </w:rPr>
        <w:t>Ensur</w:t>
      </w:r>
      <w:r w:rsidR="00DF5FB9" w:rsidRPr="007B36A5">
        <w:rPr>
          <w:rFonts w:ascii="Times New Roman" w:hAnsi="Times New Roman" w:cs="Times New Roman"/>
          <w:sz w:val="20"/>
          <w:szCs w:val="20"/>
        </w:rPr>
        <w:t>e</w:t>
      </w:r>
      <w:r w:rsidR="009D685E" w:rsidRPr="007B36A5">
        <w:rPr>
          <w:rFonts w:ascii="Times New Roman" w:hAnsi="Times New Roman" w:cs="Times New Roman"/>
          <w:sz w:val="20"/>
          <w:szCs w:val="20"/>
        </w:rPr>
        <w:t>s</w:t>
      </w:r>
      <w:r w:rsidRPr="007B36A5">
        <w:rPr>
          <w:rFonts w:ascii="Times New Roman" w:hAnsi="Times New Roman" w:cs="Times New Roman"/>
          <w:sz w:val="20"/>
          <w:szCs w:val="20"/>
        </w:rPr>
        <w:t xml:space="preserve"> that directors receive accurate, timely and clear information to enable the Board to take sound decisions, monitor effectively and provide advice to promote the </w:t>
      </w:r>
      <w:r w:rsidR="006D4F11" w:rsidRPr="007B36A5">
        <w:rPr>
          <w:rFonts w:ascii="Times New Roman" w:hAnsi="Times New Roman" w:cs="Times New Roman"/>
          <w:sz w:val="20"/>
          <w:szCs w:val="20"/>
        </w:rPr>
        <w:t xml:space="preserve">long-term </w:t>
      </w:r>
      <w:r w:rsidRPr="007B36A5">
        <w:rPr>
          <w:rFonts w:ascii="Times New Roman" w:hAnsi="Times New Roman" w:cs="Times New Roman"/>
          <w:sz w:val="20"/>
          <w:szCs w:val="20"/>
        </w:rPr>
        <w:t xml:space="preserve">success of the </w:t>
      </w:r>
      <w:r w:rsidR="006D4F11" w:rsidRPr="007B36A5">
        <w:rPr>
          <w:rFonts w:ascii="Times New Roman" w:hAnsi="Times New Roman" w:cs="Times New Roman"/>
          <w:sz w:val="20"/>
          <w:szCs w:val="20"/>
        </w:rPr>
        <w:t>Company</w:t>
      </w:r>
      <w:r w:rsidRPr="007B36A5">
        <w:rPr>
          <w:rFonts w:ascii="Times New Roman" w:hAnsi="Times New Roman" w:cs="Times New Roman"/>
          <w:sz w:val="20"/>
          <w:szCs w:val="20"/>
        </w:rPr>
        <w:t>.</w:t>
      </w:r>
    </w:p>
    <w:p w14:paraId="5534D971" w14:textId="6D59E62B" w:rsidR="008834B4" w:rsidRPr="007B36A5" w:rsidRDefault="00DF5FB9" w:rsidP="002460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36A5">
        <w:rPr>
          <w:rFonts w:ascii="Times New Roman" w:hAnsi="Times New Roman" w:cs="Times New Roman"/>
          <w:sz w:val="20"/>
          <w:szCs w:val="20"/>
        </w:rPr>
        <w:t>Encourage</w:t>
      </w:r>
      <w:r w:rsidR="009D685E" w:rsidRPr="007B36A5">
        <w:rPr>
          <w:rFonts w:ascii="Times New Roman" w:hAnsi="Times New Roman" w:cs="Times New Roman"/>
          <w:sz w:val="20"/>
          <w:szCs w:val="20"/>
        </w:rPr>
        <w:t>s</w:t>
      </w:r>
      <w:r w:rsidRPr="007B36A5">
        <w:rPr>
          <w:rFonts w:ascii="Times New Roman" w:hAnsi="Times New Roman" w:cs="Times New Roman"/>
          <w:sz w:val="20"/>
          <w:szCs w:val="20"/>
        </w:rPr>
        <w:t xml:space="preserve"> </w:t>
      </w:r>
      <w:r w:rsidR="006D4F11" w:rsidRPr="007B36A5">
        <w:rPr>
          <w:rFonts w:ascii="Times New Roman" w:hAnsi="Times New Roman" w:cs="Times New Roman"/>
          <w:sz w:val="20"/>
          <w:szCs w:val="20"/>
        </w:rPr>
        <w:t>open and effective</w:t>
      </w:r>
      <w:r w:rsidRPr="007B36A5">
        <w:rPr>
          <w:rFonts w:ascii="Times New Roman" w:hAnsi="Times New Roman" w:cs="Times New Roman"/>
          <w:sz w:val="20"/>
          <w:szCs w:val="20"/>
        </w:rPr>
        <w:t xml:space="preserve"> discussion on complex or contentious issues at board meetings</w:t>
      </w:r>
      <w:r w:rsidR="008834B4" w:rsidRPr="007B36A5">
        <w:rPr>
          <w:rFonts w:ascii="Times New Roman" w:hAnsi="Times New Roman" w:cs="Times New Roman"/>
          <w:sz w:val="20"/>
          <w:szCs w:val="20"/>
        </w:rPr>
        <w:t>.</w:t>
      </w:r>
    </w:p>
    <w:p w14:paraId="6786B172" w14:textId="1B86CF4F" w:rsidR="00DF5FB9" w:rsidRPr="007B36A5" w:rsidRDefault="00DF5FB9" w:rsidP="002460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36A5">
        <w:rPr>
          <w:rFonts w:ascii="Times New Roman" w:hAnsi="Times New Roman" w:cs="Times New Roman"/>
          <w:sz w:val="20"/>
          <w:szCs w:val="20"/>
        </w:rPr>
        <w:t>Ascertain</w:t>
      </w:r>
      <w:r w:rsidR="009D685E" w:rsidRPr="007B36A5">
        <w:rPr>
          <w:rFonts w:ascii="Times New Roman" w:hAnsi="Times New Roman" w:cs="Times New Roman"/>
          <w:sz w:val="20"/>
          <w:szCs w:val="20"/>
        </w:rPr>
        <w:t>s with the CEO</w:t>
      </w:r>
      <w:r w:rsidRPr="007B36A5">
        <w:rPr>
          <w:rFonts w:ascii="Times New Roman" w:hAnsi="Times New Roman" w:cs="Times New Roman"/>
          <w:sz w:val="20"/>
          <w:szCs w:val="20"/>
        </w:rPr>
        <w:t xml:space="preserve"> </w:t>
      </w:r>
      <w:r w:rsidR="008834B4" w:rsidRPr="007B36A5">
        <w:rPr>
          <w:rFonts w:ascii="Times New Roman" w:hAnsi="Times New Roman" w:cs="Times New Roman"/>
          <w:sz w:val="20"/>
          <w:szCs w:val="20"/>
        </w:rPr>
        <w:t xml:space="preserve">that the decisions </w:t>
      </w:r>
      <w:r w:rsidR="009D685E" w:rsidRPr="007B36A5">
        <w:rPr>
          <w:rFonts w:ascii="Times New Roman" w:hAnsi="Times New Roman" w:cs="Times New Roman"/>
          <w:sz w:val="20"/>
          <w:szCs w:val="20"/>
        </w:rPr>
        <w:t>and directives of the</w:t>
      </w:r>
      <w:r w:rsidR="008834B4" w:rsidRPr="007B36A5">
        <w:rPr>
          <w:rFonts w:ascii="Times New Roman" w:hAnsi="Times New Roman" w:cs="Times New Roman"/>
          <w:sz w:val="20"/>
          <w:szCs w:val="20"/>
        </w:rPr>
        <w:t xml:space="preserve"> Board are </w:t>
      </w:r>
      <w:r w:rsidR="006D4F11" w:rsidRPr="007B36A5">
        <w:rPr>
          <w:rFonts w:ascii="Times New Roman" w:hAnsi="Times New Roman" w:cs="Times New Roman"/>
          <w:sz w:val="20"/>
          <w:szCs w:val="20"/>
        </w:rPr>
        <w:t xml:space="preserve">properly </w:t>
      </w:r>
      <w:r w:rsidR="008834B4" w:rsidRPr="007B36A5">
        <w:rPr>
          <w:rFonts w:ascii="Times New Roman" w:hAnsi="Times New Roman" w:cs="Times New Roman"/>
          <w:sz w:val="20"/>
          <w:szCs w:val="20"/>
        </w:rPr>
        <w:t>executed.</w:t>
      </w:r>
    </w:p>
    <w:p w14:paraId="355243BF" w14:textId="5A5DF6CD" w:rsidR="008834B4" w:rsidRPr="007B36A5" w:rsidRDefault="00DF5FB9" w:rsidP="002460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36A5">
        <w:rPr>
          <w:rFonts w:ascii="Times New Roman" w:hAnsi="Times New Roman" w:cs="Times New Roman"/>
          <w:sz w:val="20"/>
          <w:szCs w:val="20"/>
        </w:rPr>
        <w:t>Promote</w:t>
      </w:r>
      <w:r w:rsidR="009D685E" w:rsidRPr="007B36A5">
        <w:rPr>
          <w:rFonts w:ascii="Times New Roman" w:hAnsi="Times New Roman" w:cs="Times New Roman"/>
          <w:sz w:val="20"/>
          <w:szCs w:val="20"/>
        </w:rPr>
        <w:t>s</w:t>
      </w:r>
      <w:r w:rsidR="008834B4" w:rsidRPr="007B36A5">
        <w:rPr>
          <w:rFonts w:ascii="Times New Roman" w:hAnsi="Times New Roman" w:cs="Times New Roman"/>
          <w:sz w:val="20"/>
          <w:szCs w:val="20"/>
        </w:rPr>
        <w:t xml:space="preserve"> constructive relations between the executive and non-executive directors.</w:t>
      </w:r>
    </w:p>
    <w:p w14:paraId="2FFDCE5B" w14:textId="77777777" w:rsidR="008834B4" w:rsidRPr="007B36A5" w:rsidRDefault="008834B4" w:rsidP="00246093">
      <w:pPr>
        <w:pStyle w:val="ListParagraph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36E235FA" w14:textId="77777777" w:rsidR="008834B4" w:rsidRPr="007B36A5" w:rsidRDefault="008834B4" w:rsidP="00D666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B36A5">
        <w:rPr>
          <w:rFonts w:ascii="Times New Roman" w:hAnsi="Times New Roman" w:cs="Times New Roman"/>
          <w:b/>
          <w:sz w:val="20"/>
          <w:szCs w:val="20"/>
        </w:rPr>
        <w:t>Induction, Development, Succession and Performance Evaluation</w:t>
      </w:r>
      <w:r w:rsidR="00D07729" w:rsidRPr="007B36A5">
        <w:rPr>
          <w:rFonts w:ascii="Times New Roman" w:hAnsi="Times New Roman" w:cs="Times New Roman"/>
          <w:b/>
          <w:sz w:val="20"/>
          <w:szCs w:val="20"/>
        </w:rPr>
        <w:br/>
      </w:r>
    </w:p>
    <w:p w14:paraId="1F3D8526" w14:textId="61D1F6C1" w:rsidR="008834B4" w:rsidRPr="007B36A5" w:rsidRDefault="00DF5FB9" w:rsidP="0024609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36A5">
        <w:rPr>
          <w:rFonts w:ascii="Times New Roman" w:hAnsi="Times New Roman" w:cs="Times New Roman"/>
          <w:sz w:val="20"/>
          <w:szCs w:val="20"/>
        </w:rPr>
        <w:t>Ascertain</w:t>
      </w:r>
      <w:r w:rsidR="009D685E" w:rsidRPr="007B36A5">
        <w:rPr>
          <w:rFonts w:ascii="Times New Roman" w:hAnsi="Times New Roman" w:cs="Times New Roman"/>
          <w:sz w:val="20"/>
          <w:szCs w:val="20"/>
        </w:rPr>
        <w:t>s</w:t>
      </w:r>
      <w:r w:rsidRPr="007B36A5">
        <w:rPr>
          <w:rFonts w:ascii="Times New Roman" w:hAnsi="Times New Roman" w:cs="Times New Roman"/>
          <w:sz w:val="20"/>
          <w:szCs w:val="20"/>
        </w:rPr>
        <w:t xml:space="preserve"> </w:t>
      </w:r>
      <w:r w:rsidR="008834B4" w:rsidRPr="007B36A5">
        <w:rPr>
          <w:rFonts w:ascii="Times New Roman" w:hAnsi="Times New Roman" w:cs="Times New Roman"/>
          <w:sz w:val="20"/>
          <w:szCs w:val="20"/>
        </w:rPr>
        <w:t>that new directors</w:t>
      </w:r>
      <w:r w:rsidRPr="007B36A5">
        <w:rPr>
          <w:rFonts w:ascii="Times New Roman" w:hAnsi="Times New Roman" w:cs="Times New Roman"/>
          <w:sz w:val="20"/>
          <w:szCs w:val="20"/>
        </w:rPr>
        <w:t xml:space="preserve"> receive</w:t>
      </w:r>
      <w:r w:rsidR="008834B4" w:rsidRPr="007B36A5">
        <w:rPr>
          <w:rFonts w:ascii="Times New Roman" w:hAnsi="Times New Roman" w:cs="Times New Roman"/>
          <w:sz w:val="20"/>
          <w:szCs w:val="20"/>
        </w:rPr>
        <w:t xml:space="preserve"> a formal induction programme.</w:t>
      </w:r>
    </w:p>
    <w:p w14:paraId="1629C7AB" w14:textId="607209BE" w:rsidR="008834B4" w:rsidRPr="007B36A5" w:rsidRDefault="00DF5FB9" w:rsidP="0024609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36A5">
        <w:rPr>
          <w:rFonts w:ascii="Times New Roman" w:hAnsi="Times New Roman" w:cs="Times New Roman"/>
          <w:sz w:val="20"/>
          <w:szCs w:val="20"/>
        </w:rPr>
        <w:t>Identif</w:t>
      </w:r>
      <w:r w:rsidR="009D685E" w:rsidRPr="007B36A5">
        <w:rPr>
          <w:rFonts w:ascii="Times New Roman" w:hAnsi="Times New Roman" w:cs="Times New Roman"/>
          <w:sz w:val="20"/>
          <w:szCs w:val="20"/>
        </w:rPr>
        <w:t>ies</w:t>
      </w:r>
      <w:r w:rsidR="008834B4" w:rsidRPr="007B36A5">
        <w:rPr>
          <w:rFonts w:ascii="Times New Roman" w:hAnsi="Times New Roman" w:cs="Times New Roman"/>
          <w:sz w:val="20"/>
          <w:szCs w:val="20"/>
        </w:rPr>
        <w:t xml:space="preserve"> the development needs of directors</w:t>
      </w:r>
      <w:r w:rsidR="00236C27" w:rsidRPr="007B36A5">
        <w:rPr>
          <w:rFonts w:ascii="Times New Roman" w:hAnsi="Times New Roman" w:cs="Times New Roman"/>
          <w:sz w:val="20"/>
          <w:szCs w:val="20"/>
        </w:rPr>
        <w:t xml:space="preserve"> and procure that adequate training facilities are provided</w:t>
      </w:r>
      <w:r w:rsidR="008834B4" w:rsidRPr="007B36A5">
        <w:rPr>
          <w:rFonts w:ascii="Times New Roman" w:hAnsi="Times New Roman" w:cs="Times New Roman"/>
          <w:sz w:val="20"/>
          <w:szCs w:val="20"/>
        </w:rPr>
        <w:t>.</w:t>
      </w:r>
    </w:p>
    <w:p w14:paraId="5BDD9BD3" w14:textId="11ECA906" w:rsidR="008834B4" w:rsidRPr="007B36A5" w:rsidRDefault="00236C27" w:rsidP="0024609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36A5">
        <w:rPr>
          <w:rFonts w:ascii="Times New Roman" w:hAnsi="Times New Roman" w:cs="Times New Roman"/>
          <w:sz w:val="20"/>
          <w:szCs w:val="20"/>
        </w:rPr>
        <w:t>E</w:t>
      </w:r>
      <w:r w:rsidR="008834B4" w:rsidRPr="007B36A5">
        <w:rPr>
          <w:rFonts w:ascii="Times New Roman" w:hAnsi="Times New Roman" w:cs="Times New Roman"/>
          <w:sz w:val="20"/>
          <w:szCs w:val="20"/>
        </w:rPr>
        <w:t>nhance</w:t>
      </w:r>
      <w:r w:rsidR="009D685E" w:rsidRPr="007B36A5">
        <w:rPr>
          <w:rFonts w:ascii="Times New Roman" w:hAnsi="Times New Roman" w:cs="Times New Roman"/>
          <w:sz w:val="20"/>
          <w:szCs w:val="20"/>
        </w:rPr>
        <w:t>s</w:t>
      </w:r>
      <w:r w:rsidR="008834B4" w:rsidRPr="007B36A5">
        <w:rPr>
          <w:rFonts w:ascii="Times New Roman" w:hAnsi="Times New Roman" w:cs="Times New Roman"/>
          <w:sz w:val="20"/>
          <w:szCs w:val="20"/>
        </w:rPr>
        <w:t xml:space="preserve"> directors’ confidence and encourage them to speak up</w:t>
      </w:r>
      <w:r w:rsidR="00D07729" w:rsidRPr="007B36A5">
        <w:rPr>
          <w:rFonts w:ascii="Times New Roman" w:hAnsi="Times New Roman" w:cs="Times New Roman"/>
          <w:sz w:val="20"/>
          <w:szCs w:val="20"/>
        </w:rPr>
        <w:t xml:space="preserve"> </w:t>
      </w:r>
      <w:r w:rsidR="008834B4" w:rsidRPr="007B36A5">
        <w:rPr>
          <w:rFonts w:ascii="Times New Roman" w:hAnsi="Times New Roman" w:cs="Times New Roman"/>
          <w:sz w:val="20"/>
          <w:szCs w:val="20"/>
        </w:rPr>
        <w:t>and make an active contribution at meetings.</w:t>
      </w:r>
    </w:p>
    <w:p w14:paraId="5FAFCA0A" w14:textId="64F67EEE" w:rsidR="008834B4" w:rsidRPr="007B36A5" w:rsidRDefault="008834B4" w:rsidP="0024609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36A5">
        <w:rPr>
          <w:rFonts w:ascii="Times New Roman" w:hAnsi="Times New Roman" w:cs="Times New Roman"/>
          <w:sz w:val="20"/>
          <w:szCs w:val="20"/>
        </w:rPr>
        <w:t>Oversee</w:t>
      </w:r>
      <w:r w:rsidR="009D685E" w:rsidRPr="007B36A5">
        <w:rPr>
          <w:rFonts w:ascii="Times New Roman" w:hAnsi="Times New Roman" w:cs="Times New Roman"/>
          <w:sz w:val="20"/>
          <w:szCs w:val="20"/>
        </w:rPr>
        <w:t>s the</w:t>
      </w:r>
      <w:r w:rsidRPr="007B36A5">
        <w:rPr>
          <w:rFonts w:ascii="Times New Roman" w:hAnsi="Times New Roman" w:cs="Times New Roman"/>
          <w:sz w:val="20"/>
          <w:szCs w:val="20"/>
        </w:rPr>
        <w:t xml:space="preserve"> succession plan f</w:t>
      </w:r>
      <w:r w:rsidR="009D685E" w:rsidRPr="007B36A5">
        <w:rPr>
          <w:rFonts w:ascii="Times New Roman" w:hAnsi="Times New Roman" w:cs="Times New Roman"/>
          <w:sz w:val="20"/>
          <w:szCs w:val="20"/>
        </w:rPr>
        <w:t xml:space="preserve">or board of directors </w:t>
      </w:r>
      <w:r w:rsidRPr="007B36A5">
        <w:rPr>
          <w:rFonts w:ascii="Times New Roman" w:hAnsi="Times New Roman" w:cs="Times New Roman"/>
          <w:sz w:val="20"/>
          <w:szCs w:val="20"/>
        </w:rPr>
        <w:t xml:space="preserve">and certain </w:t>
      </w:r>
      <w:r w:rsidR="009D685E" w:rsidRPr="007B36A5">
        <w:rPr>
          <w:rFonts w:ascii="Times New Roman" w:hAnsi="Times New Roman" w:cs="Times New Roman"/>
          <w:sz w:val="20"/>
          <w:szCs w:val="20"/>
        </w:rPr>
        <w:t xml:space="preserve">key </w:t>
      </w:r>
      <w:r w:rsidRPr="007B36A5">
        <w:rPr>
          <w:rFonts w:ascii="Times New Roman" w:hAnsi="Times New Roman" w:cs="Times New Roman"/>
          <w:sz w:val="20"/>
          <w:szCs w:val="20"/>
        </w:rPr>
        <w:t>senior management</w:t>
      </w:r>
      <w:r w:rsidR="00D07729" w:rsidRPr="007B36A5">
        <w:rPr>
          <w:rFonts w:ascii="Times New Roman" w:hAnsi="Times New Roman" w:cs="Times New Roman"/>
          <w:sz w:val="20"/>
          <w:szCs w:val="20"/>
        </w:rPr>
        <w:t xml:space="preserve"> </w:t>
      </w:r>
      <w:r w:rsidR="009D685E" w:rsidRPr="007B36A5">
        <w:rPr>
          <w:rFonts w:ascii="Times New Roman" w:hAnsi="Times New Roman" w:cs="Times New Roman"/>
          <w:sz w:val="20"/>
          <w:szCs w:val="20"/>
        </w:rPr>
        <w:t>officers</w:t>
      </w:r>
      <w:r w:rsidRPr="007B36A5">
        <w:rPr>
          <w:rFonts w:ascii="Times New Roman" w:hAnsi="Times New Roman" w:cs="Times New Roman"/>
          <w:sz w:val="20"/>
          <w:szCs w:val="20"/>
        </w:rPr>
        <w:t>.</w:t>
      </w:r>
    </w:p>
    <w:p w14:paraId="75E6BA0C" w14:textId="79815ADF" w:rsidR="008834B4" w:rsidRPr="007B36A5" w:rsidRDefault="00236C27" w:rsidP="0024609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36A5">
        <w:rPr>
          <w:rFonts w:ascii="Times New Roman" w:hAnsi="Times New Roman" w:cs="Times New Roman"/>
          <w:sz w:val="20"/>
          <w:szCs w:val="20"/>
        </w:rPr>
        <w:t>Procur</w:t>
      </w:r>
      <w:r w:rsidR="009D685E" w:rsidRPr="007B36A5">
        <w:rPr>
          <w:rFonts w:ascii="Times New Roman" w:hAnsi="Times New Roman" w:cs="Times New Roman"/>
          <w:sz w:val="20"/>
          <w:szCs w:val="20"/>
        </w:rPr>
        <w:t>es</w:t>
      </w:r>
      <w:r w:rsidRPr="007B36A5">
        <w:rPr>
          <w:rFonts w:ascii="Times New Roman" w:hAnsi="Times New Roman" w:cs="Times New Roman"/>
          <w:sz w:val="20"/>
          <w:szCs w:val="20"/>
        </w:rPr>
        <w:t xml:space="preserve"> that </w:t>
      </w:r>
      <w:r w:rsidR="008834B4" w:rsidRPr="007B36A5">
        <w:rPr>
          <w:rFonts w:ascii="Times New Roman" w:hAnsi="Times New Roman" w:cs="Times New Roman"/>
          <w:sz w:val="20"/>
          <w:szCs w:val="20"/>
        </w:rPr>
        <w:t>the performance of the Board</w:t>
      </w:r>
      <w:r w:rsidRPr="007B36A5">
        <w:rPr>
          <w:rFonts w:ascii="Times New Roman" w:hAnsi="Times New Roman" w:cs="Times New Roman"/>
          <w:sz w:val="20"/>
          <w:szCs w:val="20"/>
        </w:rPr>
        <w:t xml:space="preserve"> </w:t>
      </w:r>
      <w:r w:rsidR="008834B4" w:rsidRPr="007B36A5">
        <w:rPr>
          <w:rFonts w:ascii="Times New Roman" w:hAnsi="Times New Roman" w:cs="Times New Roman"/>
          <w:sz w:val="20"/>
          <w:szCs w:val="20"/>
        </w:rPr>
        <w:t>is evaluated</w:t>
      </w:r>
      <w:r w:rsidR="00D07729" w:rsidRPr="007B36A5">
        <w:rPr>
          <w:rFonts w:ascii="Times New Roman" w:hAnsi="Times New Roman" w:cs="Times New Roman"/>
          <w:sz w:val="20"/>
          <w:szCs w:val="20"/>
        </w:rPr>
        <w:t xml:space="preserve"> </w:t>
      </w:r>
      <w:r w:rsidRPr="007B36A5">
        <w:rPr>
          <w:rFonts w:ascii="Times New Roman" w:hAnsi="Times New Roman" w:cs="Times New Roman"/>
          <w:sz w:val="20"/>
          <w:szCs w:val="20"/>
        </w:rPr>
        <w:t>periodically</w:t>
      </w:r>
      <w:r w:rsidR="008834B4" w:rsidRPr="007B36A5">
        <w:rPr>
          <w:rFonts w:ascii="Times New Roman" w:hAnsi="Times New Roman" w:cs="Times New Roman"/>
          <w:sz w:val="20"/>
          <w:szCs w:val="20"/>
        </w:rPr>
        <w:t xml:space="preserve"> and act</w:t>
      </w:r>
      <w:r w:rsidR="009D685E" w:rsidRPr="007B36A5">
        <w:rPr>
          <w:rFonts w:ascii="Times New Roman" w:hAnsi="Times New Roman" w:cs="Times New Roman"/>
          <w:sz w:val="20"/>
          <w:szCs w:val="20"/>
        </w:rPr>
        <w:t xml:space="preserve">s </w:t>
      </w:r>
      <w:r w:rsidR="008834B4" w:rsidRPr="007B36A5">
        <w:rPr>
          <w:rFonts w:ascii="Times New Roman" w:hAnsi="Times New Roman" w:cs="Times New Roman"/>
          <w:sz w:val="20"/>
          <w:szCs w:val="20"/>
        </w:rPr>
        <w:t>on</w:t>
      </w:r>
      <w:r w:rsidRPr="007B36A5">
        <w:rPr>
          <w:rFonts w:ascii="Times New Roman" w:hAnsi="Times New Roman" w:cs="Times New Roman"/>
          <w:sz w:val="20"/>
          <w:szCs w:val="20"/>
        </w:rPr>
        <w:t xml:space="preserve"> any weaknesses identified</w:t>
      </w:r>
      <w:r w:rsidR="008834B4" w:rsidRPr="007B36A5">
        <w:rPr>
          <w:rFonts w:ascii="Times New Roman" w:hAnsi="Times New Roman" w:cs="Times New Roman"/>
          <w:sz w:val="20"/>
          <w:szCs w:val="20"/>
        </w:rPr>
        <w:t>.</w:t>
      </w:r>
    </w:p>
    <w:p w14:paraId="72880695" w14:textId="029C9D90" w:rsidR="009D685E" w:rsidRPr="007B36A5" w:rsidRDefault="009D685E" w:rsidP="0024609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36A5">
        <w:rPr>
          <w:rFonts w:ascii="Times New Roman" w:hAnsi="Times New Roman" w:cs="Times New Roman"/>
          <w:sz w:val="20"/>
          <w:szCs w:val="20"/>
        </w:rPr>
        <w:t>Discharges the above-mentioned duties by working in close collaboration with the Corporate Governance Committee, acting in its capacity as Nomination Committee, of Rogers and Company Limited.</w:t>
      </w:r>
    </w:p>
    <w:p w14:paraId="071A05CE" w14:textId="77777777" w:rsidR="009D685E" w:rsidRPr="007B36A5" w:rsidRDefault="009D685E" w:rsidP="009D685E">
      <w:pPr>
        <w:pStyle w:val="ListParagraph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2F7C4516" w14:textId="242D14C2" w:rsidR="008834B4" w:rsidRPr="007B36A5" w:rsidRDefault="008834B4" w:rsidP="002460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36A5">
        <w:rPr>
          <w:rFonts w:ascii="Times New Roman" w:hAnsi="Times New Roman" w:cs="Times New Roman"/>
          <w:b/>
          <w:sz w:val="20"/>
          <w:szCs w:val="20"/>
        </w:rPr>
        <w:t>Relations with shareholders</w:t>
      </w:r>
      <w:r w:rsidR="009D685E" w:rsidRPr="007B36A5">
        <w:rPr>
          <w:rFonts w:ascii="Times New Roman" w:hAnsi="Times New Roman" w:cs="Times New Roman"/>
          <w:b/>
          <w:sz w:val="20"/>
          <w:szCs w:val="20"/>
        </w:rPr>
        <w:t xml:space="preserve"> and other stakeholders</w:t>
      </w:r>
    </w:p>
    <w:p w14:paraId="4D733808" w14:textId="77777777" w:rsidR="00D07729" w:rsidRPr="007B36A5" w:rsidRDefault="00D07729" w:rsidP="00246093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3958FB" w14:textId="1B18D708" w:rsidR="008834B4" w:rsidRPr="007B36A5" w:rsidRDefault="008834B4" w:rsidP="0024609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36A5">
        <w:rPr>
          <w:rFonts w:ascii="Times New Roman" w:hAnsi="Times New Roman" w:cs="Times New Roman"/>
          <w:sz w:val="20"/>
          <w:szCs w:val="20"/>
        </w:rPr>
        <w:t>Ensur</w:t>
      </w:r>
      <w:r w:rsidR="0043639A" w:rsidRPr="007B36A5">
        <w:rPr>
          <w:rFonts w:ascii="Times New Roman" w:hAnsi="Times New Roman" w:cs="Times New Roman"/>
          <w:sz w:val="20"/>
          <w:szCs w:val="20"/>
        </w:rPr>
        <w:t>e</w:t>
      </w:r>
      <w:r w:rsidR="009D685E" w:rsidRPr="007B36A5">
        <w:rPr>
          <w:rFonts w:ascii="Times New Roman" w:hAnsi="Times New Roman" w:cs="Times New Roman"/>
          <w:sz w:val="20"/>
          <w:szCs w:val="20"/>
        </w:rPr>
        <w:t>s</w:t>
      </w:r>
      <w:r w:rsidRPr="007B36A5">
        <w:rPr>
          <w:rFonts w:ascii="Times New Roman" w:hAnsi="Times New Roman" w:cs="Times New Roman"/>
          <w:sz w:val="20"/>
          <w:szCs w:val="20"/>
        </w:rPr>
        <w:t xml:space="preserve"> effective communication with shareholders</w:t>
      </w:r>
      <w:r w:rsidR="009D685E" w:rsidRPr="007B36A5">
        <w:rPr>
          <w:rFonts w:ascii="Times New Roman" w:hAnsi="Times New Roman" w:cs="Times New Roman"/>
          <w:sz w:val="20"/>
          <w:szCs w:val="20"/>
        </w:rPr>
        <w:t xml:space="preserve"> and other stakeholders</w:t>
      </w:r>
      <w:r w:rsidR="0043639A" w:rsidRPr="007B36A5">
        <w:rPr>
          <w:rFonts w:ascii="Times New Roman" w:hAnsi="Times New Roman" w:cs="Times New Roman"/>
          <w:sz w:val="20"/>
          <w:szCs w:val="20"/>
        </w:rPr>
        <w:t xml:space="preserve"> </w:t>
      </w:r>
      <w:r w:rsidRPr="007B36A5">
        <w:rPr>
          <w:rFonts w:ascii="Times New Roman" w:hAnsi="Times New Roman" w:cs="Times New Roman"/>
          <w:sz w:val="20"/>
          <w:szCs w:val="20"/>
        </w:rPr>
        <w:t>to understand their issues and concerns.</w:t>
      </w:r>
    </w:p>
    <w:p w14:paraId="2B17795D" w14:textId="77777777" w:rsidR="00D07729" w:rsidRPr="007B36A5" w:rsidRDefault="00D07729" w:rsidP="00246093">
      <w:pPr>
        <w:pStyle w:val="ListParagraph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3E97B901" w14:textId="77777777" w:rsidR="002D254F" w:rsidRPr="007B36A5" w:rsidRDefault="002D254F" w:rsidP="002460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36A5">
        <w:rPr>
          <w:rFonts w:ascii="Times New Roman" w:hAnsi="Times New Roman" w:cs="Times New Roman"/>
          <w:b/>
          <w:sz w:val="20"/>
          <w:szCs w:val="20"/>
        </w:rPr>
        <w:t>Other matters</w:t>
      </w:r>
    </w:p>
    <w:p w14:paraId="5DA13B7F" w14:textId="77777777" w:rsidR="002D254F" w:rsidRPr="007B36A5" w:rsidRDefault="002D254F" w:rsidP="00246093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0D7452B4" w14:textId="48A89A28" w:rsidR="008834B4" w:rsidRPr="007B36A5" w:rsidRDefault="006D4F11" w:rsidP="0024609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36A5">
        <w:rPr>
          <w:rFonts w:ascii="Times New Roman" w:hAnsi="Times New Roman" w:cs="Times New Roman"/>
          <w:sz w:val="20"/>
          <w:szCs w:val="20"/>
        </w:rPr>
        <w:t>Leading by example, s</w:t>
      </w:r>
      <w:r w:rsidR="008834B4" w:rsidRPr="007B36A5">
        <w:rPr>
          <w:rFonts w:ascii="Times New Roman" w:hAnsi="Times New Roman" w:cs="Times New Roman"/>
          <w:sz w:val="20"/>
          <w:szCs w:val="20"/>
        </w:rPr>
        <w:t>et</w:t>
      </w:r>
      <w:r w:rsidR="009D685E" w:rsidRPr="007B36A5">
        <w:rPr>
          <w:rFonts w:ascii="Times New Roman" w:hAnsi="Times New Roman" w:cs="Times New Roman"/>
          <w:sz w:val="20"/>
          <w:szCs w:val="20"/>
        </w:rPr>
        <w:t>s</w:t>
      </w:r>
      <w:r w:rsidR="008834B4" w:rsidRPr="007B36A5">
        <w:rPr>
          <w:rFonts w:ascii="Times New Roman" w:hAnsi="Times New Roman" w:cs="Times New Roman"/>
          <w:sz w:val="20"/>
          <w:szCs w:val="20"/>
        </w:rPr>
        <w:t xml:space="preserve"> the ethica</w:t>
      </w:r>
      <w:r w:rsidRPr="007B36A5">
        <w:rPr>
          <w:rFonts w:ascii="Times New Roman" w:hAnsi="Times New Roman" w:cs="Times New Roman"/>
          <w:sz w:val="20"/>
          <w:szCs w:val="20"/>
        </w:rPr>
        <w:t>l standards</w:t>
      </w:r>
      <w:r w:rsidR="008834B4" w:rsidRPr="007B36A5">
        <w:rPr>
          <w:rFonts w:ascii="Times New Roman" w:hAnsi="Times New Roman" w:cs="Times New Roman"/>
          <w:sz w:val="20"/>
          <w:szCs w:val="20"/>
        </w:rPr>
        <w:t xml:space="preserve"> for the Board and the Company</w:t>
      </w:r>
      <w:r w:rsidR="0043639A" w:rsidRPr="007B36A5">
        <w:rPr>
          <w:rFonts w:ascii="Times New Roman" w:hAnsi="Times New Roman" w:cs="Times New Roman"/>
          <w:sz w:val="20"/>
          <w:szCs w:val="20"/>
        </w:rPr>
        <w:t>.</w:t>
      </w:r>
    </w:p>
    <w:p w14:paraId="42957585" w14:textId="61BD7F4B" w:rsidR="008834B4" w:rsidRPr="007B36A5" w:rsidRDefault="0043639A" w:rsidP="0024609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36A5">
        <w:rPr>
          <w:rFonts w:ascii="Times New Roman" w:hAnsi="Times New Roman" w:cs="Times New Roman"/>
          <w:sz w:val="20"/>
          <w:szCs w:val="20"/>
        </w:rPr>
        <w:t>Hold</w:t>
      </w:r>
      <w:r w:rsidR="009D685E" w:rsidRPr="007B36A5">
        <w:rPr>
          <w:rFonts w:ascii="Times New Roman" w:hAnsi="Times New Roman" w:cs="Times New Roman"/>
          <w:sz w:val="20"/>
          <w:szCs w:val="20"/>
        </w:rPr>
        <w:t>s</w:t>
      </w:r>
      <w:r w:rsidRPr="007B36A5">
        <w:rPr>
          <w:rFonts w:ascii="Times New Roman" w:hAnsi="Times New Roman" w:cs="Times New Roman"/>
          <w:sz w:val="20"/>
          <w:szCs w:val="20"/>
        </w:rPr>
        <w:t xml:space="preserve"> regular </w:t>
      </w:r>
      <w:r w:rsidR="008834B4" w:rsidRPr="007B36A5">
        <w:rPr>
          <w:rFonts w:ascii="Times New Roman" w:hAnsi="Times New Roman" w:cs="Times New Roman"/>
          <w:sz w:val="20"/>
          <w:szCs w:val="20"/>
        </w:rPr>
        <w:t>briefings with the Chief Executive</w:t>
      </w:r>
      <w:r w:rsidR="009D685E" w:rsidRPr="007B36A5">
        <w:rPr>
          <w:rFonts w:ascii="Times New Roman" w:hAnsi="Times New Roman" w:cs="Times New Roman"/>
          <w:sz w:val="20"/>
          <w:szCs w:val="20"/>
        </w:rPr>
        <w:t xml:space="preserve"> Officer</w:t>
      </w:r>
      <w:r w:rsidR="008834B4" w:rsidRPr="007B36A5">
        <w:rPr>
          <w:rFonts w:ascii="Times New Roman" w:hAnsi="Times New Roman" w:cs="Times New Roman"/>
          <w:sz w:val="20"/>
          <w:szCs w:val="20"/>
        </w:rPr>
        <w:t xml:space="preserve">, the Company Secretary, and </w:t>
      </w:r>
      <w:r w:rsidR="00D07729" w:rsidRPr="007B36A5">
        <w:rPr>
          <w:rFonts w:ascii="Times New Roman" w:hAnsi="Times New Roman" w:cs="Times New Roman"/>
          <w:sz w:val="20"/>
          <w:szCs w:val="20"/>
        </w:rPr>
        <w:t>m</w:t>
      </w:r>
      <w:r w:rsidR="008834B4" w:rsidRPr="007B36A5">
        <w:rPr>
          <w:rFonts w:ascii="Times New Roman" w:hAnsi="Times New Roman" w:cs="Times New Roman"/>
          <w:sz w:val="20"/>
          <w:szCs w:val="20"/>
        </w:rPr>
        <w:t>embers of</w:t>
      </w:r>
      <w:r w:rsidR="00D07729" w:rsidRPr="007B36A5">
        <w:rPr>
          <w:rFonts w:ascii="Times New Roman" w:hAnsi="Times New Roman" w:cs="Times New Roman"/>
          <w:sz w:val="20"/>
          <w:szCs w:val="20"/>
        </w:rPr>
        <w:t xml:space="preserve"> </w:t>
      </w:r>
      <w:r w:rsidR="008834B4" w:rsidRPr="007B36A5">
        <w:rPr>
          <w:rFonts w:ascii="Times New Roman" w:hAnsi="Times New Roman" w:cs="Times New Roman"/>
          <w:sz w:val="20"/>
          <w:szCs w:val="20"/>
        </w:rPr>
        <w:t xml:space="preserve">the management </w:t>
      </w:r>
      <w:r w:rsidR="009D685E" w:rsidRPr="007B36A5">
        <w:rPr>
          <w:rFonts w:ascii="Times New Roman" w:hAnsi="Times New Roman" w:cs="Times New Roman"/>
          <w:sz w:val="20"/>
          <w:szCs w:val="20"/>
        </w:rPr>
        <w:t xml:space="preserve">team </w:t>
      </w:r>
      <w:r w:rsidR="008834B4" w:rsidRPr="007B36A5">
        <w:rPr>
          <w:rFonts w:ascii="Times New Roman" w:hAnsi="Times New Roman" w:cs="Times New Roman"/>
          <w:sz w:val="20"/>
          <w:szCs w:val="20"/>
        </w:rPr>
        <w:t>as appropriate</w:t>
      </w:r>
      <w:r w:rsidRPr="007B36A5">
        <w:rPr>
          <w:rFonts w:ascii="Times New Roman" w:hAnsi="Times New Roman" w:cs="Times New Roman"/>
          <w:sz w:val="20"/>
          <w:szCs w:val="20"/>
        </w:rPr>
        <w:t xml:space="preserve">, to ensure </w:t>
      </w:r>
      <w:r w:rsidR="006D4F11" w:rsidRPr="007B36A5">
        <w:rPr>
          <w:rFonts w:ascii="Times New Roman" w:hAnsi="Times New Roman" w:cs="Times New Roman"/>
          <w:sz w:val="20"/>
          <w:szCs w:val="20"/>
        </w:rPr>
        <w:t>that matters are referred to the Board for the Board to fully discharge its duties and responsibilities</w:t>
      </w:r>
      <w:r w:rsidRPr="007B36A5">
        <w:rPr>
          <w:rFonts w:ascii="Times New Roman" w:hAnsi="Times New Roman" w:cs="Times New Roman"/>
          <w:sz w:val="20"/>
          <w:szCs w:val="20"/>
        </w:rPr>
        <w:t>.</w:t>
      </w:r>
    </w:p>
    <w:p w14:paraId="3A9F5526" w14:textId="4D5552F6" w:rsidR="008834B4" w:rsidRPr="007B36A5" w:rsidRDefault="008834B4" w:rsidP="0024609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36A5">
        <w:rPr>
          <w:rFonts w:ascii="Times New Roman" w:hAnsi="Times New Roman" w:cs="Times New Roman"/>
          <w:sz w:val="20"/>
          <w:szCs w:val="20"/>
        </w:rPr>
        <w:t>Ensure</w:t>
      </w:r>
      <w:r w:rsidR="009D685E" w:rsidRPr="007B36A5">
        <w:rPr>
          <w:rFonts w:ascii="Times New Roman" w:hAnsi="Times New Roman" w:cs="Times New Roman"/>
          <w:sz w:val="20"/>
          <w:szCs w:val="20"/>
        </w:rPr>
        <w:t>s</w:t>
      </w:r>
      <w:r w:rsidRPr="007B36A5">
        <w:rPr>
          <w:rFonts w:ascii="Times New Roman" w:hAnsi="Times New Roman" w:cs="Times New Roman"/>
          <w:sz w:val="20"/>
          <w:szCs w:val="20"/>
        </w:rPr>
        <w:t xml:space="preserve"> an appropriate balance is maintained between the interests of shareholders and other</w:t>
      </w:r>
      <w:r w:rsidR="00D07729" w:rsidRPr="007B36A5">
        <w:rPr>
          <w:rFonts w:ascii="Times New Roman" w:hAnsi="Times New Roman" w:cs="Times New Roman"/>
          <w:sz w:val="20"/>
          <w:szCs w:val="20"/>
        </w:rPr>
        <w:t xml:space="preserve"> </w:t>
      </w:r>
      <w:r w:rsidRPr="007B36A5">
        <w:rPr>
          <w:rFonts w:ascii="Times New Roman" w:hAnsi="Times New Roman" w:cs="Times New Roman"/>
          <w:sz w:val="20"/>
          <w:szCs w:val="20"/>
        </w:rPr>
        <w:t xml:space="preserve">stakeholders (employees, customers, </w:t>
      </w:r>
      <w:proofErr w:type="gramStart"/>
      <w:r w:rsidRPr="007B36A5">
        <w:rPr>
          <w:rFonts w:ascii="Times New Roman" w:hAnsi="Times New Roman" w:cs="Times New Roman"/>
          <w:sz w:val="20"/>
          <w:szCs w:val="20"/>
        </w:rPr>
        <w:t>suppliers</w:t>
      </w:r>
      <w:proofErr w:type="gramEnd"/>
      <w:r w:rsidRPr="007B36A5">
        <w:rPr>
          <w:rFonts w:ascii="Times New Roman" w:hAnsi="Times New Roman" w:cs="Times New Roman"/>
          <w:sz w:val="20"/>
          <w:szCs w:val="20"/>
        </w:rPr>
        <w:t xml:space="preserve"> and the community)</w:t>
      </w:r>
      <w:r w:rsidR="0043639A" w:rsidRPr="007B36A5">
        <w:rPr>
          <w:rFonts w:ascii="Times New Roman" w:hAnsi="Times New Roman" w:cs="Times New Roman"/>
          <w:sz w:val="20"/>
          <w:szCs w:val="20"/>
        </w:rPr>
        <w:t>.</w:t>
      </w:r>
    </w:p>
    <w:p w14:paraId="0D925A5D" w14:textId="7B7B9F2A" w:rsidR="008834B4" w:rsidRPr="007B36A5" w:rsidRDefault="009D685E" w:rsidP="0024609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36A5">
        <w:rPr>
          <w:rFonts w:ascii="Times New Roman" w:hAnsi="Times New Roman" w:cs="Times New Roman"/>
          <w:sz w:val="20"/>
          <w:szCs w:val="20"/>
        </w:rPr>
        <w:t>Guides the Board in ensuring</w:t>
      </w:r>
      <w:r w:rsidR="008834B4" w:rsidRPr="007B36A5">
        <w:rPr>
          <w:rFonts w:ascii="Times New Roman" w:hAnsi="Times New Roman" w:cs="Times New Roman"/>
          <w:sz w:val="20"/>
          <w:szCs w:val="20"/>
        </w:rPr>
        <w:t xml:space="preserve"> the long</w:t>
      </w:r>
      <w:r w:rsidRPr="007B36A5">
        <w:rPr>
          <w:rFonts w:ascii="Times New Roman" w:hAnsi="Times New Roman" w:cs="Times New Roman"/>
          <w:sz w:val="20"/>
          <w:szCs w:val="20"/>
        </w:rPr>
        <w:t>-</w:t>
      </w:r>
      <w:r w:rsidR="008834B4" w:rsidRPr="007B36A5">
        <w:rPr>
          <w:rFonts w:ascii="Times New Roman" w:hAnsi="Times New Roman" w:cs="Times New Roman"/>
          <w:sz w:val="20"/>
          <w:szCs w:val="20"/>
        </w:rPr>
        <w:t>term sustainability of the business</w:t>
      </w:r>
      <w:r w:rsidR="0043639A" w:rsidRPr="007B36A5">
        <w:rPr>
          <w:rFonts w:ascii="Times New Roman" w:hAnsi="Times New Roman" w:cs="Times New Roman"/>
          <w:sz w:val="20"/>
          <w:szCs w:val="20"/>
        </w:rPr>
        <w:t>.</w:t>
      </w:r>
    </w:p>
    <w:p w14:paraId="42A1672B" w14:textId="637E0675" w:rsidR="008834B4" w:rsidRPr="007B36A5" w:rsidRDefault="008834B4" w:rsidP="0024609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36A5">
        <w:rPr>
          <w:rFonts w:ascii="Times New Roman" w:hAnsi="Times New Roman" w:cs="Times New Roman"/>
          <w:sz w:val="20"/>
          <w:szCs w:val="20"/>
        </w:rPr>
        <w:t>Build</w:t>
      </w:r>
      <w:r w:rsidR="009D685E" w:rsidRPr="007B36A5">
        <w:rPr>
          <w:rFonts w:ascii="Times New Roman" w:hAnsi="Times New Roman" w:cs="Times New Roman"/>
          <w:sz w:val="20"/>
          <w:szCs w:val="20"/>
        </w:rPr>
        <w:t>s</w:t>
      </w:r>
      <w:r w:rsidRPr="007B36A5">
        <w:rPr>
          <w:rFonts w:ascii="Times New Roman" w:hAnsi="Times New Roman" w:cs="Times New Roman"/>
          <w:sz w:val="20"/>
          <w:szCs w:val="20"/>
        </w:rPr>
        <w:t xml:space="preserve"> and maintain</w:t>
      </w:r>
      <w:r w:rsidR="009D685E" w:rsidRPr="007B36A5">
        <w:rPr>
          <w:rFonts w:ascii="Times New Roman" w:hAnsi="Times New Roman" w:cs="Times New Roman"/>
          <w:sz w:val="20"/>
          <w:szCs w:val="20"/>
        </w:rPr>
        <w:t>s</w:t>
      </w:r>
      <w:r w:rsidRPr="007B36A5">
        <w:rPr>
          <w:rFonts w:ascii="Times New Roman" w:hAnsi="Times New Roman" w:cs="Times New Roman"/>
          <w:sz w:val="20"/>
          <w:szCs w:val="20"/>
        </w:rPr>
        <w:t xml:space="preserve"> stakeholders</w:t>
      </w:r>
      <w:r w:rsidR="00FC7DFA" w:rsidRPr="007B36A5">
        <w:rPr>
          <w:rFonts w:ascii="Times New Roman" w:hAnsi="Times New Roman" w:cs="Times New Roman"/>
          <w:sz w:val="20"/>
          <w:szCs w:val="20"/>
        </w:rPr>
        <w:t>’</w:t>
      </w:r>
      <w:r w:rsidRPr="007B36A5">
        <w:rPr>
          <w:rFonts w:ascii="Times New Roman" w:hAnsi="Times New Roman" w:cs="Times New Roman"/>
          <w:sz w:val="20"/>
          <w:szCs w:val="20"/>
        </w:rPr>
        <w:t xml:space="preserve"> trust and confidence in the Company and in conjunction</w:t>
      </w:r>
      <w:r w:rsidR="00D07729" w:rsidRPr="007B36A5">
        <w:rPr>
          <w:rFonts w:ascii="Times New Roman" w:hAnsi="Times New Roman" w:cs="Times New Roman"/>
          <w:sz w:val="20"/>
          <w:szCs w:val="20"/>
        </w:rPr>
        <w:t xml:space="preserve"> </w:t>
      </w:r>
      <w:r w:rsidRPr="007B36A5">
        <w:rPr>
          <w:rFonts w:ascii="Times New Roman" w:hAnsi="Times New Roman" w:cs="Times New Roman"/>
          <w:sz w:val="20"/>
          <w:szCs w:val="20"/>
        </w:rPr>
        <w:t>with the CEO, represent</w:t>
      </w:r>
      <w:r w:rsidR="00FC7DFA" w:rsidRPr="007B36A5">
        <w:rPr>
          <w:rFonts w:ascii="Times New Roman" w:hAnsi="Times New Roman" w:cs="Times New Roman"/>
          <w:sz w:val="20"/>
          <w:szCs w:val="20"/>
        </w:rPr>
        <w:t xml:space="preserve">s </w:t>
      </w:r>
      <w:r w:rsidRPr="007B36A5">
        <w:rPr>
          <w:rFonts w:ascii="Times New Roman" w:hAnsi="Times New Roman" w:cs="Times New Roman"/>
          <w:sz w:val="20"/>
          <w:szCs w:val="20"/>
        </w:rPr>
        <w:t>the Company to key stakeholders.</w:t>
      </w:r>
    </w:p>
    <w:sectPr w:rsidR="008834B4" w:rsidRPr="007B36A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2E631" w14:textId="77777777" w:rsidR="009B57A7" w:rsidRDefault="009B57A7" w:rsidP="002D254F">
      <w:pPr>
        <w:spacing w:after="0" w:line="240" w:lineRule="auto"/>
      </w:pPr>
      <w:r>
        <w:separator/>
      </w:r>
    </w:p>
  </w:endnote>
  <w:endnote w:type="continuationSeparator" w:id="0">
    <w:p w14:paraId="42C27041" w14:textId="77777777" w:rsidR="009B57A7" w:rsidRDefault="009B57A7" w:rsidP="002D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9A405" w14:textId="77777777" w:rsidR="002D254F" w:rsidRDefault="006E68FA">
    <w:pPr>
      <w:pStyle w:val="Footer"/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B149FF" w:rsidRPr="00B149FF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2ED2E" w14:textId="77777777" w:rsidR="009B57A7" w:rsidRDefault="009B57A7" w:rsidP="002D254F">
      <w:pPr>
        <w:spacing w:after="0" w:line="240" w:lineRule="auto"/>
      </w:pPr>
      <w:r>
        <w:separator/>
      </w:r>
    </w:p>
  </w:footnote>
  <w:footnote w:type="continuationSeparator" w:id="0">
    <w:p w14:paraId="4831CEDC" w14:textId="77777777" w:rsidR="009B57A7" w:rsidRDefault="009B57A7" w:rsidP="002D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73FA8" w14:textId="2E2931EA" w:rsidR="009D685E" w:rsidRPr="009D685E" w:rsidRDefault="009D685E" w:rsidP="009D685E">
    <w:pPr>
      <w:pStyle w:val="Header"/>
      <w:jc w:val="center"/>
      <w:rPr>
        <w:b/>
        <w:bCs/>
        <w:sz w:val="40"/>
        <w:szCs w:val="40"/>
        <w:u w:val="single"/>
        <w:lang w:val="en-US"/>
      </w:rPr>
    </w:pPr>
    <w:r w:rsidRPr="009D685E">
      <w:rPr>
        <w:b/>
        <w:bCs/>
        <w:sz w:val="40"/>
        <w:szCs w:val="40"/>
        <w:u w:val="single"/>
        <w:lang w:val="en-US"/>
      </w:rPr>
      <w:t>VLH LTD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4FC8"/>
    <w:multiLevelType w:val="hybridMultilevel"/>
    <w:tmpl w:val="0858891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85153"/>
    <w:multiLevelType w:val="hybridMultilevel"/>
    <w:tmpl w:val="0858891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7F6658"/>
    <w:multiLevelType w:val="hybridMultilevel"/>
    <w:tmpl w:val="FBCEC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97662"/>
    <w:multiLevelType w:val="hybridMultilevel"/>
    <w:tmpl w:val="0858891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B046D2"/>
    <w:multiLevelType w:val="hybridMultilevel"/>
    <w:tmpl w:val="0858891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FA1CE4"/>
    <w:multiLevelType w:val="hybridMultilevel"/>
    <w:tmpl w:val="0858891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684B05"/>
    <w:multiLevelType w:val="hybridMultilevel"/>
    <w:tmpl w:val="A80EB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55C09"/>
    <w:multiLevelType w:val="hybridMultilevel"/>
    <w:tmpl w:val="096E3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1AB"/>
    <w:rsid w:val="000868E8"/>
    <w:rsid w:val="00236C27"/>
    <w:rsid w:val="00246093"/>
    <w:rsid w:val="002D254F"/>
    <w:rsid w:val="0039120F"/>
    <w:rsid w:val="0043639A"/>
    <w:rsid w:val="006D4F11"/>
    <w:rsid w:val="006E68FA"/>
    <w:rsid w:val="007A0412"/>
    <w:rsid w:val="007B36A5"/>
    <w:rsid w:val="007E21AB"/>
    <w:rsid w:val="008834B4"/>
    <w:rsid w:val="00890AEC"/>
    <w:rsid w:val="009B57A7"/>
    <w:rsid w:val="009D685E"/>
    <w:rsid w:val="00B149FF"/>
    <w:rsid w:val="00B42662"/>
    <w:rsid w:val="00C616F1"/>
    <w:rsid w:val="00C626CC"/>
    <w:rsid w:val="00D07729"/>
    <w:rsid w:val="00D60D8C"/>
    <w:rsid w:val="00D666AC"/>
    <w:rsid w:val="00DD0D57"/>
    <w:rsid w:val="00DF5FB9"/>
    <w:rsid w:val="00FC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3E5B"/>
  <w15:docId w15:val="{B383EEE6-F233-4F45-9B26-48E52688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54F"/>
  </w:style>
  <w:style w:type="paragraph" w:styleId="Footer">
    <w:name w:val="footer"/>
    <w:basedOn w:val="Normal"/>
    <w:link w:val="FooterChar"/>
    <w:uiPriority w:val="99"/>
    <w:unhideWhenUsed/>
    <w:rsid w:val="002D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54F"/>
  </w:style>
  <w:style w:type="paragraph" w:styleId="BalloonText">
    <w:name w:val="Balloon Text"/>
    <w:basedOn w:val="Normal"/>
    <w:link w:val="BalloonTextChar"/>
    <w:uiPriority w:val="99"/>
    <w:semiHidden/>
    <w:unhideWhenUsed/>
    <w:rsid w:val="00C6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Yusraa Tegally</dc:creator>
  <cp:lastModifiedBy>Jean Benoit Marie</cp:lastModifiedBy>
  <cp:revision>7</cp:revision>
  <cp:lastPrinted>2018-10-25T12:53:00Z</cp:lastPrinted>
  <dcterms:created xsi:type="dcterms:W3CDTF">2018-06-01T03:59:00Z</dcterms:created>
  <dcterms:modified xsi:type="dcterms:W3CDTF">2021-03-19T10:02:00Z</dcterms:modified>
</cp:coreProperties>
</file>